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05" w:rsidRPr="004E4C4A" w:rsidRDefault="00FF2ECE" w:rsidP="004E4C4A">
      <w:pPr>
        <w:spacing w:line="48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60288" behindDoc="0" locked="0" layoutInCell="1" allowOverlap="1" wp14:anchorId="794E555E" wp14:editId="4D2DFC72">
            <wp:simplePos x="899160" y="807720"/>
            <wp:positionH relativeFrom="margin">
              <wp:align>right</wp:align>
            </wp:positionH>
            <wp:positionV relativeFrom="margin">
              <wp:align>top</wp:align>
            </wp:positionV>
            <wp:extent cx="2651760" cy="250444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van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705" w:rsidRPr="00763D5D">
        <w:rPr>
          <w:rFonts w:ascii="Times New Roman" w:hAnsi="Times New Roman" w:cs="Times New Roman"/>
          <w:b/>
          <w:sz w:val="44"/>
          <w:szCs w:val="44"/>
        </w:rPr>
        <w:t>Brf Strömstaren</w:t>
      </w:r>
      <w:r w:rsidR="00417705" w:rsidRPr="00763D5D">
        <w:rPr>
          <w:rFonts w:ascii="Times New Roman" w:hAnsi="Times New Roman" w:cs="Times New Roman"/>
          <w:b/>
          <w:noProof/>
          <w:sz w:val="44"/>
          <w:szCs w:val="44"/>
        </w:rPr>
        <w:t xml:space="preserve"> </w:t>
      </w:r>
    </w:p>
    <w:p w:rsidR="00732BF2" w:rsidRPr="005004A6" w:rsidRDefault="009E293F" w:rsidP="00732BF2">
      <w:pPr>
        <w:rPr>
          <w:color w:val="F0AD00" w:themeColor="accent1"/>
        </w:rPr>
      </w:pPr>
      <w:r w:rsidRPr="005004A6">
        <w:rPr>
          <w:rFonts w:ascii="Times New Roman" w:hAnsi="Times New Roman" w:cs="Times New Roman"/>
          <w:b/>
          <w:color w:val="F0AD00" w:themeColor="accent1"/>
          <w:sz w:val="44"/>
          <w:szCs w:val="44"/>
        </w:rPr>
        <w:t xml:space="preserve">GÅRDSBLAD </w:t>
      </w:r>
      <w:r w:rsidR="00732BF2" w:rsidRPr="005004A6">
        <w:rPr>
          <w:rFonts w:ascii="Times New Roman" w:hAnsi="Times New Roman" w:cs="Times New Roman"/>
          <w:b/>
          <w:color w:val="F0AD00" w:themeColor="accent1"/>
          <w:sz w:val="44"/>
          <w:szCs w:val="44"/>
        </w:rPr>
        <w:tab/>
      </w:r>
    </w:p>
    <w:p w:rsidR="00A160FE" w:rsidRPr="005004A6" w:rsidRDefault="00FF2ECE" w:rsidP="008A7088">
      <w:pPr>
        <w:ind w:right="-566"/>
        <w:rPr>
          <w:rFonts w:ascii="Times New Roman" w:hAnsi="Times New Roman" w:cs="Times New Roman"/>
          <w:b/>
          <w:color w:val="F0AD00" w:themeColor="accent1"/>
          <w:sz w:val="44"/>
          <w:szCs w:val="44"/>
        </w:rPr>
      </w:pPr>
      <w:r w:rsidRPr="005004A6">
        <w:rPr>
          <w:rFonts w:ascii="Times New Roman" w:hAnsi="Times New Roman" w:cs="Times New Roman"/>
          <w:b/>
          <w:color w:val="F0AD00" w:themeColor="accent1"/>
          <w:sz w:val="44"/>
          <w:szCs w:val="44"/>
        </w:rPr>
        <w:t>NR 6</w:t>
      </w:r>
      <w:r w:rsidR="00F45BF9" w:rsidRPr="005004A6">
        <w:rPr>
          <w:rFonts w:ascii="Times New Roman" w:hAnsi="Times New Roman" w:cs="Times New Roman"/>
          <w:b/>
          <w:color w:val="F0AD00" w:themeColor="accent1"/>
          <w:sz w:val="44"/>
          <w:szCs w:val="44"/>
        </w:rPr>
        <w:t>.</w:t>
      </w:r>
      <w:r w:rsidR="000250B7" w:rsidRPr="005004A6">
        <w:rPr>
          <w:rFonts w:ascii="Times New Roman" w:hAnsi="Times New Roman" w:cs="Times New Roman"/>
          <w:b/>
          <w:color w:val="F0AD00" w:themeColor="accent1"/>
          <w:sz w:val="44"/>
          <w:szCs w:val="44"/>
        </w:rPr>
        <w:tab/>
      </w:r>
    </w:p>
    <w:p w:rsidR="00343525" w:rsidRPr="005004A6" w:rsidRDefault="00343525" w:rsidP="002561EB">
      <w:pPr>
        <w:spacing w:line="360" w:lineRule="auto"/>
        <w:ind w:right="-566"/>
        <w:rPr>
          <w:rFonts w:ascii="Goudy Old Style" w:hAnsi="Goudy Old Style" w:cs="Times New Roman"/>
          <w:b/>
          <w:color w:val="F0AD00" w:themeColor="accent1"/>
          <w:sz w:val="48"/>
          <w:szCs w:val="48"/>
        </w:rPr>
      </w:pPr>
      <w:r w:rsidRPr="005004A6">
        <w:rPr>
          <w:rFonts w:ascii="Goudy Old Style" w:hAnsi="Goudy Old Style" w:cs="Times New Roman"/>
          <w:b/>
          <w:color w:val="F0AD00" w:themeColor="accent1"/>
          <w:sz w:val="48"/>
          <w:szCs w:val="48"/>
        </w:rPr>
        <w:t>Oktober</w:t>
      </w:r>
      <w:r w:rsidR="00A160FE" w:rsidRPr="005004A6">
        <w:rPr>
          <w:rFonts w:ascii="Goudy Old Style" w:hAnsi="Goudy Old Style" w:cs="Times New Roman"/>
          <w:b/>
          <w:color w:val="F0AD00" w:themeColor="accent1"/>
          <w:sz w:val="48"/>
          <w:szCs w:val="48"/>
        </w:rPr>
        <w:t xml:space="preserve"> </w:t>
      </w:r>
      <w:r w:rsidR="00321C35" w:rsidRPr="005004A6">
        <w:rPr>
          <w:rFonts w:ascii="Goudy Old Style" w:hAnsi="Goudy Old Style" w:cs="Times New Roman"/>
          <w:b/>
          <w:color w:val="F0AD00" w:themeColor="accent1"/>
          <w:sz w:val="48"/>
          <w:szCs w:val="48"/>
        </w:rPr>
        <w:t>20</w:t>
      </w:r>
      <w:r w:rsidR="007111A0" w:rsidRPr="005004A6">
        <w:rPr>
          <w:rFonts w:ascii="Goudy Old Style" w:hAnsi="Goudy Old Style" w:cs="Times New Roman"/>
          <w:b/>
          <w:color w:val="F0AD00" w:themeColor="accent1"/>
          <w:sz w:val="48"/>
          <w:szCs w:val="48"/>
        </w:rPr>
        <w:t>20</w:t>
      </w:r>
    </w:p>
    <w:p w:rsidR="006D1193" w:rsidRDefault="00C70213" w:rsidP="006D119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inline distT="0" distB="0" distL="0" distR="0" wp14:anchorId="0B7C97B1" wp14:editId="45D40797">
            <wp:extent cx="695325" cy="752475"/>
            <wp:effectExtent l="0" t="0" r="9525" b="9525"/>
            <wp:docPr id="5" name="Bildobjekt 5" descr="C:\Users\Tuppen\AppData\Local\Microsoft\Windows\Temporary Internet Files\Content.IE5\0NS7OSWW\MC900410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ppen\AppData\Local\Microsoft\Windows\Temporary Internet Files\Content.IE5\0NS7OSWW\MC90041083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1193" w:rsidRDefault="00C13BEE" w:rsidP="006D119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TACK FÖR EN LYCKAD STÄDDAG!</w:t>
      </w:r>
    </w:p>
    <w:p w:rsidR="006D1193" w:rsidRDefault="006D1193" w:rsidP="006D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Stort tack till er alla som ställde upp på städdagen, trots att vi bytte datum med kort varsel. Men tack vare bytet fick vi ju fint väder</w:t>
      </w:r>
      <w:r w:rsidR="00443ADC">
        <w:rPr>
          <w:rFonts w:ascii="Times New Roman" w:hAnsi="Times New Roman" w:cs="Times New Roman"/>
          <w:sz w:val="28"/>
          <w:szCs w:val="28"/>
        </w:rPr>
        <w:t xml:space="preserve"> och mycket fick vi gjort också.</w:t>
      </w:r>
    </w:p>
    <w:p w:rsidR="006D1193" w:rsidRDefault="006D1193" w:rsidP="006D1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900" w:rsidRPr="006D1193" w:rsidRDefault="004A4900" w:rsidP="006D119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Ekonomi</w:t>
      </w:r>
    </w:p>
    <w:p w:rsidR="004A4900" w:rsidRPr="00AE528C" w:rsidRDefault="004A4900" w:rsidP="004A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A4900">
        <w:rPr>
          <w:rFonts w:ascii="Times New Roman" w:eastAsia="Times New Roman" w:hAnsi="Times New Roman" w:cs="Times New Roman"/>
          <w:sz w:val="28"/>
          <w:szCs w:val="28"/>
          <w:lang w:eastAsia="sv-SE"/>
        </w:rPr>
        <w:t>Föreningens lån i Swedbank förfaller den 25 november 2020. Lånet har löpt med en ränta om 1,</w:t>
      </w:r>
      <w:proofErr w:type="gramStart"/>
      <w:r w:rsidRPr="004A4900">
        <w:rPr>
          <w:rFonts w:ascii="Times New Roman" w:eastAsia="Times New Roman" w:hAnsi="Times New Roman" w:cs="Times New Roman"/>
          <w:sz w:val="28"/>
          <w:szCs w:val="28"/>
          <w:lang w:eastAsia="sv-SE"/>
        </w:rPr>
        <w:t>67%</w:t>
      </w:r>
      <w:proofErr w:type="gramEnd"/>
      <w:r w:rsidRPr="004A4900">
        <w:rPr>
          <w:rFonts w:ascii="Times New Roman" w:eastAsia="Times New Roman" w:hAnsi="Times New Roman" w:cs="Times New Roman"/>
          <w:sz w:val="28"/>
          <w:szCs w:val="28"/>
          <w:lang w:eastAsia="sv-SE"/>
        </w:rPr>
        <w:t>. Styrelsen har förhandlat om lånet till en räntesats om 1,</w:t>
      </w:r>
      <w:proofErr w:type="gramStart"/>
      <w:r w:rsidRPr="004A4900">
        <w:rPr>
          <w:rFonts w:ascii="Times New Roman" w:eastAsia="Times New Roman" w:hAnsi="Times New Roman" w:cs="Times New Roman"/>
          <w:sz w:val="28"/>
          <w:szCs w:val="28"/>
          <w:lang w:eastAsia="sv-SE"/>
        </w:rPr>
        <w:t>07%</w:t>
      </w:r>
      <w:proofErr w:type="gramEnd"/>
      <w:r w:rsidRPr="004A490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proofErr w:type="gramStart"/>
      <w:r w:rsidRPr="004A4900">
        <w:rPr>
          <w:rFonts w:ascii="Times New Roman" w:eastAsia="Times New Roman" w:hAnsi="Times New Roman" w:cs="Times New Roman"/>
          <w:sz w:val="28"/>
          <w:szCs w:val="28"/>
          <w:lang w:eastAsia="sv-SE"/>
        </w:rPr>
        <w:t>fast ränta.</w:t>
      </w:r>
      <w:proofErr w:type="gramEnd"/>
      <w:r w:rsidRPr="004A490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Villkorsperioden är 2020-11-25 – 2025-08-25. </w:t>
      </w:r>
    </w:p>
    <w:p w:rsidR="00C13BEE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E5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Avgift till föreningen</w:t>
      </w: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AE528C" w:rsidRPr="00AE528C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Vår förening debiteras </w:t>
      </w:r>
      <w:proofErr w:type="gram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450:-</w:t>
      </w:r>
      <w:proofErr w:type="gram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när en förfallen avi går till inkasso, vilket den gör efter den första påminnelsen. Från den 1 januari kommer vi därför att debitera, bostadsrättshavaren denna kostnad. För att undvika försen</w:t>
      </w:r>
      <w:r w:rsidR="00443AD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ade fakturor gällande avgifter </w:t>
      </w:r>
      <w:bookmarkStart w:id="0" w:name="_GoBack"/>
      <w:bookmarkEnd w:id="0"/>
      <w:r w:rsidR="00443ADC">
        <w:rPr>
          <w:rFonts w:ascii="Times New Roman" w:eastAsia="Times New Roman" w:hAnsi="Times New Roman" w:cs="Times New Roman"/>
          <w:sz w:val="28"/>
          <w:szCs w:val="28"/>
          <w:lang w:eastAsia="sv-SE"/>
        </w:rPr>
        <w:t>g</w:t>
      </w: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år det att anmäla sig till autogiro/e-faktura eller </w:t>
      </w:r>
      <w:proofErr w:type="spell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Kivra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</w:p>
    <w:p w:rsidR="00C13BEE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E5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Autogiro/e-faktura</w:t>
      </w: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AE528C" w:rsidRPr="00AE528C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Anslut dig till autogiro/e-faktura för din avgift till Brf Strömstaren. E-avi/e-faktura och autogiro startar tidigast vid nästkommande kvartalsskifte efter ansökan är gjord. </w:t>
      </w:r>
    </w:p>
    <w:p w:rsidR="00644B93" w:rsidRDefault="00644B93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644B93" w:rsidRDefault="00644B93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644B93" w:rsidRDefault="00644B93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644B93" w:rsidRDefault="00644B93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644B93" w:rsidRDefault="00644B93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C13BEE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 w:rsidRPr="00AE5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lastRenderedPageBreak/>
        <w:t>Kivra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AE528C" w:rsidRPr="00AE528C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Nu kan du få din avi i den digitala brevlådan </w:t>
      </w:r>
      <w:proofErr w:type="spell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Kivra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Om du har </w:t>
      </w:r>
      <w:proofErr w:type="spell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Kivra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kommer du automatiskt att få din avi dit. </w:t>
      </w:r>
    </w:p>
    <w:p w:rsidR="00AE528C" w:rsidRPr="00AE528C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Vill du inte få dina avier från SBC till </w:t>
      </w:r>
      <w:proofErr w:type="spell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Kivra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? Logga då in på </w:t>
      </w:r>
      <w:proofErr w:type="spell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Kivra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ta bort SBC som avsändare i </w:t>
      </w:r>
      <w:proofErr w:type="spell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Kivras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inställningar. </w:t>
      </w:r>
    </w:p>
    <w:p w:rsidR="00AE528C" w:rsidRPr="00AE528C" w:rsidRDefault="00AE528C" w:rsidP="00AE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Logga in med ditt bank-id på Mitt SBC för att hitta blanketten (</w:t>
      </w:r>
      <w:proofErr w:type="spellStart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pdf-format</w:t>
      </w:r>
      <w:proofErr w:type="spellEnd"/>
      <w:r w:rsidRPr="00AE528C">
        <w:rPr>
          <w:rFonts w:ascii="Times New Roman" w:eastAsia="Times New Roman" w:hAnsi="Times New Roman" w:cs="Times New Roman"/>
          <w:sz w:val="28"/>
          <w:szCs w:val="28"/>
          <w:lang w:eastAsia="sv-SE"/>
        </w:rPr>
        <w:t>), eller ring SBC:s kundtjänst 0771-722 722 och tala om vad saken gäller.</w:t>
      </w:r>
    </w:p>
    <w:p w:rsidR="00A85AEB" w:rsidRDefault="00A85AEB" w:rsidP="00A8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5A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Bastu</w:t>
      </w:r>
      <w:r w:rsidRPr="00A85A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A85AEB" w:rsidRDefault="00A85AEB" w:rsidP="00A8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85AEB">
        <w:rPr>
          <w:rFonts w:ascii="Times New Roman" w:eastAsia="Times New Roman" w:hAnsi="Times New Roman" w:cs="Times New Roman"/>
          <w:sz w:val="28"/>
          <w:szCs w:val="28"/>
          <w:lang w:eastAsia="sv-SE"/>
        </w:rPr>
        <w:t>För att få ett bra flöde och slippa springa fram och tillbaka när man vill basta, har vi satt upp en bokningslista bredvid dörren till bastuutrymm</w:t>
      </w:r>
      <w:r w:rsidR="0065750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et. Fyll i listan när och hur </w:t>
      </w:r>
      <w:r w:rsidRPr="00A85AEB">
        <w:rPr>
          <w:rFonts w:ascii="Times New Roman" w:eastAsia="Times New Roman" w:hAnsi="Times New Roman" w:cs="Times New Roman"/>
          <w:sz w:val="28"/>
          <w:szCs w:val="28"/>
          <w:lang w:eastAsia="sv-SE"/>
        </w:rPr>
        <w:t>länge du önskar basta, så hoppas vi att allt fungerar till belåtenhet.</w:t>
      </w:r>
    </w:p>
    <w:p w:rsidR="00186079" w:rsidRDefault="00186079" w:rsidP="001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  <w:r w:rsidRPr="00186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Nya i styrelsen</w:t>
      </w:r>
    </w:p>
    <w:p w:rsidR="00186079" w:rsidRPr="00186079" w:rsidRDefault="00186079" w:rsidP="001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86079">
        <w:rPr>
          <w:rFonts w:ascii="Times New Roman" w:eastAsia="Times New Roman" w:hAnsi="Times New Roman" w:cs="Times New Roman"/>
          <w:sz w:val="28"/>
          <w:szCs w:val="28"/>
          <w:lang w:eastAsia="sv-SE"/>
        </w:rPr>
        <w:t>Anders Eriksson (49V), Barbro och Lennart Nordlund (51C) ä</w:t>
      </w:r>
      <w:r w:rsidR="009B03A5">
        <w:rPr>
          <w:rFonts w:ascii="Times New Roman" w:eastAsia="Times New Roman" w:hAnsi="Times New Roman" w:cs="Times New Roman"/>
          <w:sz w:val="28"/>
          <w:szCs w:val="28"/>
          <w:lang w:eastAsia="sv-SE"/>
        </w:rPr>
        <w:t>r nya medlemmar i vår förening</w:t>
      </w:r>
      <w:r w:rsidRPr="0018607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i styrelsen. Anders har fått rollen som vice ordförande. Han och hans hustru Carina kommer närmast från Västerljung, där de bott i ”urminnes tider”. Anders är fortfarande aktiv i arbetslivet och driver den egna firman Anders Eriksson Mureri och Plattsättning AB. </w:t>
      </w:r>
    </w:p>
    <w:p w:rsidR="00186079" w:rsidRPr="00186079" w:rsidRDefault="00186079" w:rsidP="001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86079">
        <w:rPr>
          <w:rFonts w:ascii="Times New Roman" w:eastAsia="Times New Roman" w:hAnsi="Times New Roman" w:cs="Times New Roman"/>
          <w:sz w:val="28"/>
          <w:szCs w:val="28"/>
          <w:lang w:eastAsia="sv-SE"/>
        </w:rPr>
        <w:t>Barbro har fått uppdraget som kassör/ekonomi. Lennart är suppleant och tillika fastighetsförvaltare. Barbro och Lennart kommer närmast från en fastighet i Västra Fän, där de bott sedan 2013. Innan dess bodde de 40 år i Södertälje. De kommer ursprungligen från Sollefteå resp</w:t>
      </w:r>
      <w:r w:rsidR="00AE4343">
        <w:rPr>
          <w:rFonts w:ascii="Times New Roman" w:eastAsia="Times New Roman" w:hAnsi="Times New Roman" w:cs="Times New Roman"/>
          <w:sz w:val="28"/>
          <w:szCs w:val="28"/>
          <w:lang w:eastAsia="sv-SE"/>
        </w:rPr>
        <w:t>ektive</w:t>
      </w:r>
      <w:r w:rsidRPr="0018607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Kramfors.</w:t>
      </w:r>
    </w:p>
    <w:p w:rsidR="00644B93" w:rsidRDefault="00644B93" w:rsidP="00644B93">
      <w:pPr>
        <w:pStyle w:val="Liststycke"/>
        <w:tabs>
          <w:tab w:val="left" w:pos="1134"/>
          <w:tab w:val="left" w:pos="5670"/>
          <w:tab w:val="left" w:pos="9072"/>
        </w:tabs>
        <w:spacing w:line="240" w:lineRule="auto"/>
        <w:ind w:left="0" w:right="-709" w:hanging="71"/>
        <w:rPr>
          <w:rFonts w:ascii="Times New Roman" w:hAnsi="Times New Roman" w:cs="Times New Roman"/>
          <w:color w:val="F0AD00" w:themeColor="accent1"/>
          <w:sz w:val="56"/>
          <w:szCs w:val="56"/>
        </w:rPr>
      </w:pPr>
    </w:p>
    <w:p w:rsidR="001465CC" w:rsidRPr="001465CC" w:rsidRDefault="0049409E" w:rsidP="001465CC">
      <w:pPr>
        <w:pStyle w:val="Liststycke"/>
        <w:tabs>
          <w:tab w:val="left" w:pos="1134"/>
          <w:tab w:val="left" w:pos="5670"/>
          <w:tab w:val="left" w:pos="9072"/>
        </w:tabs>
        <w:spacing w:line="240" w:lineRule="auto"/>
        <w:ind w:left="0" w:right="-709" w:hanging="71"/>
        <w:rPr>
          <w:rFonts w:ascii="Times New Roman" w:hAnsi="Times New Roman" w:cs="Times New Roman"/>
          <w:color w:val="F0AD00" w:themeColor="accent1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61312" behindDoc="0" locked="0" layoutInCell="1" allowOverlap="1" wp14:anchorId="7F4A3E7C" wp14:editId="5E4C0B5D">
            <wp:simplePos x="0" y="0"/>
            <wp:positionH relativeFrom="margin">
              <wp:posOffset>1309370</wp:posOffset>
            </wp:positionH>
            <wp:positionV relativeFrom="margin">
              <wp:posOffset>6438265</wp:posOffset>
            </wp:positionV>
            <wp:extent cx="2117090" cy="1903095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343" w:rsidRPr="00AE4343" w:rsidRDefault="00AE4343" w:rsidP="00AE4343">
      <w:pPr>
        <w:tabs>
          <w:tab w:val="left" w:pos="1134"/>
          <w:tab w:val="left" w:pos="5670"/>
          <w:tab w:val="left" w:pos="9072"/>
        </w:tabs>
        <w:spacing w:line="240" w:lineRule="auto"/>
        <w:ind w:right="-709"/>
        <w:rPr>
          <w:rFonts w:ascii="Times New Roman" w:hAnsi="Times New Roman" w:cs="Times New Roman"/>
          <w:color w:val="F0AD00" w:themeColor="accent1"/>
          <w:sz w:val="56"/>
          <w:szCs w:val="56"/>
        </w:rPr>
      </w:pPr>
    </w:p>
    <w:p w:rsidR="00D66BFB" w:rsidRPr="005004A6" w:rsidRDefault="00AF159D" w:rsidP="00691519">
      <w:pPr>
        <w:pStyle w:val="Liststycke"/>
        <w:tabs>
          <w:tab w:val="left" w:pos="1134"/>
          <w:tab w:val="left" w:pos="5670"/>
          <w:tab w:val="left" w:pos="9072"/>
        </w:tabs>
        <w:spacing w:line="240" w:lineRule="auto"/>
        <w:ind w:left="0" w:right="-709" w:hanging="71"/>
        <w:rPr>
          <w:rFonts w:ascii="Times New Roman" w:hAnsi="Times New Roman" w:cs="Times New Roman"/>
          <w:color w:val="F0AD00" w:themeColor="accent1"/>
          <w:sz w:val="56"/>
          <w:szCs w:val="56"/>
        </w:rPr>
      </w:pPr>
      <w:r>
        <w:rPr>
          <w:rFonts w:ascii="Times New Roman" w:hAnsi="Times New Roman" w:cs="Times New Roman"/>
          <w:color w:val="F0AD00" w:themeColor="accent1"/>
          <w:sz w:val="56"/>
          <w:szCs w:val="56"/>
        </w:rPr>
        <w:tab/>
      </w:r>
      <w:r w:rsidR="00D66BFB" w:rsidRPr="005004A6">
        <w:rPr>
          <w:rFonts w:ascii="Times New Roman" w:hAnsi="Times New Roman" w:cs="Times New Roman"/>
          <w:color w:val="F0AD00" w:themeColor="accent1"/>
          <w:sz w:val="56"/>
          <w:szCs w:val="56"/>
        </w:rPr>
        <w:t>Styrelsen</w:t>
      </w:r>
    </w:p>
    <w:sectPr w:rsidR="00D66BFB" w:rsidRPr="005004A6" w:rsidSect="00A85AEB"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91" w:rsidRDefault="00C81591" w:rsidP="00281A72">
      <w:pPr>
        <w:spacing w:after="0" w:line="240" w:lineRule="auto"/>
      </w:pPr>
      <w:r>
        <w:separator/>
      </w:r>
    </w:p>
  </w:endnote>
  <w:endnote w:type="continuationSeparator" w:id="0">
    <w:p w:rsidR="00C81591" w:rsidRDefault="00C81591" w:rsidP="0028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91" w:rsidRDefault="00C81591" w:rsidP="00281A72">
      <w:pPr>
        <w:spacing w:after="0" w:line="240" w:lineRule="auto"/>
      </w:pPr>
      <w:r>
        <w:separator/>
      </w:r>
    </w:p>
  </w:footnote>
  <w:footnote w:type="continuationSeparator" w:id="0">
    <w:p w:rsidR="00C81591" w:rsidRDefault="00C81591" w:rsidP="0028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80D"/>
    <w:multiLevelType w:val="hybridMultilevel"/>
    <w:tmpl w:val="B4E072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BC2108"/>
    <w:multiLevelType w:val="hybridMultilevel"/>
    <w:tmpl w:val="DA384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6C6F"/>
    <w:multiLevelType w:val="hybridMultilevel"/>
    <w:tmpl w:val="23001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66900"/>
    <w:multiLevelType w:val="hybridMultilevel"/>
    <w:tmpl w:val="C9D8E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35E08"/>
    <w:multiLevelType w:val="hybridMultilevel"/>
    <w:tmpl w:val="6A64D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0"/>
    <w:rsid w:val="00002B0B"/>
    <w:rsid w:val="00003C47"/>
    <w:rsid w:val="000047C4"/>
    <w:rsid w:val="000074B0"/>
    <w:rsid w:val="0001249F"/>
    <w:rsid w:val="00013D5D"/>
    <w:rsid w:val="00015FA3"/>
    <w:rsid w:val="00015FE8"/>
    <w:rsid w:val="00016842"/>
    <w:rsid w:val="0001786B"/>
    <w:rsid w:val="00020056"/>
    <w:rsid w:val="0002037A"/>
    <w:rsid w:val="00020CBB"/>
    <w:rsid w:val="00023443"/>
    <w:rsid w:val="000250B7"/>
    <w:rsid w:val="00027C68"/>
    <w:rsid w:val="000302A7"/>
    <w:rsid w:val="000320C1"/>
    <w:rsid w:val="000321B3"/>
    <w:rsid w:val="0003427E"/>
    <w:rsid w:val="0003598D"/>
    <w:rsid w:val="00040D85"/>
    <w:rsid w:val="0004105A"/>
    <w:rsid w:val="000444F2"/>
    <w:rsid w:val="00045954"/>
    <w:rsid w:val="00046C05"/>
    <w:rsid w:val="00055B90"/>
    <w:rsid w:val="00056914"/>
    <w:rsid w:val="00056A1E"/>
    <w:rsid w:val="0006319B"/>
    <w:rsid w:val="00064C27"/>
    <w:rsid w:val="00074286"/>
    <w:rsid w:val="0008056E"/>
    <w:rsid w:val="00081FEE"/>
    <w:rsid w:val="00082E7F"/>
    <w:rsid w:val="00084BA6"/>
    <w:rsid w:val="00086683"/>
    <w:rsid w:val="000944B7"/>
    <w:rsid w:val="00095218"/>
    <w:rsid w:val="000969AE"/>
    <w:rsid w:val="000A2679"/>
    <w:rsid w:val="000A3F21"/>
    <w:rsid w:val="000A6BE9"/>
    <w:rsid w:val="000B3A16"/>
    <w:rsid w:val="000B3C95"/>
    <w:rsid w:val="000B430D"/>
    <w:rsid w:val="000B5B7C"/>
    <w:rsid w:val="000B606D"/>
    <w:rsid w:val="000C01FF"/>
    <w:rsid w:val="000C5F21"/>
    <w:rsid w:val="000D1853"/>
    <w:rsid w:val="000D50B6"/>
    <w:rsid w:val="000D52FB"/>
    <w:rsid w:val="000D53A8"/>
    <w:rsid w:val="000D5E34"/>
    <w:rsid w:val="000E0885"/>
    <w:rsid w:val="000E119E"/>
    <w:rsid w:val="000E1C4B"/>
    <w:rsid w:val="000E2AE2"/>
    <w:rsid w:val="000E3A2C"/>
    <w:rsid w:val="000E4961"/>
    <w:rsid w:val="000F4D2D"/>
    <w:rsid w:val="000F5729"/>
    <w:rsid w:val="00102022"/>
    <w:rsid w:val="00102195"/>
    <w:rsid w:val="001058E8"/>
    <w:rsid w:val="0010640E"/>
    <w:rsid w:val="0011299D"/>
    <w:rsid w:val="00113998"/>
    <w:rsid w:val="00114A22"/>
    <w:rsid w:val="00114D80"/>
    <w:rsid w:val="0011608D"/>
    <w:rsid w:val="00117A8C"/>
    <w:rsid w:val="00120E6B"/>
    <w:rsid w:val="001215F8"/>
    <w:rsid w:val="0012331E"/>
    <w:rsid w:val="00126C82"/>
    <w:rsid w:val="00131F27"/>
    <w:rsid w:val="0013257F"/>
    <w:rsid w:val="0013301D"/>
    <w:rsid w:val="001331FB"/>
    <w:rsid w:val="00135B49"/>
    <w:rsid w:val="001408BD"/>
    <w:rsid w:val="0014129E"/>
    <w:rsid w:val="00141D48"/>
    <w:rsid w:val="00141F33"/>
    <w:rsid w:val="0014231C"/>
    <w:rsid w:val="00145137"/>
    <w:rsid w:val="001465CC"/>
    <w:rsid w:val="00154EE9"/>
    <w:rsid w:val="0016125C"/>
    <w:rsid w:val="00161524"/>
    <w:rsid w:val="0016642B"/>
    <w:rsid w:val="00166C72"/>
    <w:rsid w:val="0016728B"/>
    <w:rsid w:val="00177134"/>
    <w:rsid w:val="00177A88"/>
    <w:rsid w:val="00182C4E"/>
    <w:rsid w:val="00186079"/>
    <w:rsid w:val="00186B11"/>
    <w:rsid w:val="0019086F"/>
    <w:rsid w:val="00190BAF"/>
    <w:rsid w:val="001928A9"/>
    <w:rsid w:val="00193480"/>
    <w:rsid w:val="0019442B"/>
    <w:rsid w:val="0019653B"/>
    <w:rsid w:val="00196B14"/>
    <w:rsid w:val="001978AD"/>
    <w:rsid w:val="001A0903"/>
    <w:rsid w:val="001A368D"/>
    <w:rsid w:val="001A377A"/>
    <w:rsid w:val="001B48F4"/>
    <w:rsid w:val="001B5011"/>
    <w:rsid w:val="001B746F"/>
    <w:rsid w:val="001C46F3"/>
    <w:rsid w:val="001C537C"/>
    <w:rsid w:val="001C55E6"/>
    <w:rsid w:val="001C5DD2"/>
    <w:rsid w:val="001C6DBC"/>
    <w:rsid w:val="001C7F98"/>
    <w:rsid w:val="001D4516"/>
    <w:rsid w:val="001D4B41"/>
    <w:rsid w:val="001D5812"/>
    <w:rsid w:val="001D6094"/>
    <w:rsid w:val="001E0C82"/>
    <w:rsid w:val="001E6398"/>
    <w:rsid w:val="001E6455"/>
    <w:rsid w:val="001E75DD"/>
    <w:rsid w:val="001F1278"/>
    <w:rsid w:val="001F359E"/>
    <w:rsid w:val="001F7FB9"/>
    <w:rsid w:val="00200862"/>
    <w:rsid w:val="00203725"/>
    <w:rsid w:val="00203A09"/>
    <w:rsid w:val="00205C2E"/>
    <w:rsid w:val="0020774D"/>
    <w:rsid w:val="00207E5B"/>
    <w:rsid w:val="002104C7"/>
    <w:rsid w:val="00211613"/>
    <w:rsid w:val="00213CD1"/>
    <w:rsid w:val="0021546E"/>
    <w:rsid w:val="00221CE1"/>
    <w:rsid w:val="002257BA"/>
    <w:rsid w:val="002268A5"/>
    <w:rsid w:val="002325B2"/>
    <w:rsid w:val="00232A3E"/>
    <w:rsid w:val="0023308D"/>
    <w:rsid w:val="00233CE1"/>
    <w:rsid w:val="00237662"/>
    <w:rsid w:val="00237A27"/>
    <w:rsid w:val="00242FEB"/>
    <w:rsid w:val="002441D5"/>
    <w:rsid w:val="00244235"/>
    <w:rsid w:val="002448A0"/>
    <w:rsid w:val="00246BCF"/>
    <w:rsid w:val="002527F2"/>
    <w:rsid w:val="00253F95"/>
    <w:rsid w:val="00254057"/>
    <w:rsid w:val="002544B6"/>
    <w:rsid w:val="002551FB"/>
    <w:rsid w:val="00255C33"/>
    <w:rsid w:val="002561EB"/>
    <w:rsid w:val="002607F9"/>
    <w:rsid w:val="00260A0F"/>
    <w:rsid w:val="0026183C"/>
    <w:rsid w:val="00261F8E"/>
    <w:rsid w:val="00265AA4"/>
    <w:rsid w:val="00272D82"/>
    <w:rsid w:val="00281A72"/>
    <w:rsid w:val="00281CC9"/>
    <w:rsid w:val="00287898"/>
    <w:rsid w:val="00294E83"/>
    <w:rsid w:val="00295CA0"/>
    <w:rsid w:val="002971A2"/>
    <w:rsid w:val="002A3E1C"/>
    <w:rsid w:val="002A56F7"/>
    <w:rsid w:val="002A5D95"/>
    <w:rsid w:val="002A655B"/>
    <w:rsid w:val="002B2D1A"/>
    <w:rsid w:val="002B3500"/>
    <w:rsid w:val="002B37DF"/>
    <w:rsid w:val="002B5165"/>
    <w:rsid w:val="002B5DB9"/>
    <w:rsid w:val="002B61CA"/>
    <w:rsid w:val="002B71E1"/>
    <w:rsid w:val="002B736F"/>
    <w:rsid w:val="002C51F7"/>
    <w:rsid w:val="002D1126"/>
    <w:rsid w:val="002D13D2"/>
    <w:rsid w:val="002D283E"/>
    <w:rsid w:val="002D4BF8"/>
    <w:rsid w:val="002D73CF"/>
    <w:rsid w:val="002D7F76"/>
    <w:rsid w:val="002E01A9"/>
    <w:rsid w:val="002E1852"/>
    <w:rsid w:val="002E35D0"/>
    <w:rsid w:val="002E387A"/>
    <w:rsid w:val="002E4154"/>
    <w:rsid w:val="002E473C"/>
    <w:rsid w:val="002E495C"/>
    <w:rsid w:val="002E52CF"/>
    <w:rsid w:val="002E69B3"/>
    <w:rsid w:val="002F4A00"/>
    <w:rsid w:val="002F6EE9"/>
    <w:rsid w:val="003004EA"/>
    <w:rsid w:val="003049E3"/>
    <w:rsid w:val="003070B6"/>
    <w:rsid w:val="00307137"/>
    <w:rsid w:val="003102FA"/>
    <w:rsid w:val="00312A0C"/>
    <w:rsid w:val="00313195"/>
    <w:rsid w:val="00317801"/>
    <w:rsid w:val="00317EA7"/>
    <w:rsid w:val="00320BCE"/>
    <w:rsid w:val="00321C35"/>
    <w:rsid w:val="003222EC"/>
    <w:rsid w:val="00323559"/>
    <w:rsid w:val="003246F4"/>
    <w:rsid w:val="00326603"/>
    <w:rsid w:val="0032773C"/>
    <w:rsid w:val="003322C9"/>
    <w:rsid w:val="00336072"/>
    <w:rsid w:val="00340402"/>
    <w:rsid w:val="00340B5B"/>
    <w:rsid w:val="003412EF"/>
    <w:rsid w:val="00343525"/>
    <w:rsid w:val="003451AE"/>
    <w:rsid w:val="00346F75"/>
    <w:rsid w:val="003477BF"/>
    <w:rsid w:val="00347A2A"/>
    <w:rsid w:val="00352388"/>
    <w:rsid w:val="0035286D"/>
    <w:rsid w:val="00360848"/>
    <w:rsid w:val="003620B2"/>
    <w:rsid w:val="00366A0E"/>
    <w:rsid w:val="00372B24"/>
    <w:rsid w:val="003806D2"/>
    <w:rsid w:val="00381D70"/>
    <w:rsid w:val="003849B7"/>
    <w:rsid w:val="00386CFB"/>
    <w:rsid w:val="00386D61"/>
    <w:rsid w:val="00387C70"/>
    <w:rsid w:val="00390623"/>
    <w:rsid w:val="0039258C"/>
    <w:rsid w:val="00394F5E"/>
    <w:rsid w:val="0039502D"/>
    <w:rsid w:val="00397840"/>
    <w:rsid w:val="003A1A65"/>
    <w:rsid w:val="003A3088"/>
    <w:rsid w:val="003A368E"/>
    <w:rsid w:val="003A437E"/>
    <w:rsid w:val="003A69A6"/>
    <w:rsid w:val="003B11B9"/>
    <w:rsid w:val="003B1D5A"/>
    <w:rsid w:val="003B5459"/>
    <w:rsid w:val="003B5550"/>
    <w:rsid w:val="003B5E88"/>
    <w:rsid w:val="003B7EB3"/>
    <w:rsid w:val="003C0F7B"/>
    <w:rsid w:val="003C2F91"/>
    <w:rsid w:val="003C751F"/>
    <w:rsid w:val="003D216F"/>
    <w:rsid w:val="003D278C"/>
    <w:rsid w:val="003D2B55"/>
    <w:rsid w:val="003D4B3B"/>
    <w:rsid w:val="003D4F80"/>
    <w:rsid w:val="003D50ED"/>
    <w:rsid w:val="003D5B2E"/>
    <w:rsid w:val="003D62CA"/>
    <w:rsid w:val="003E6052"/>
    <w:rsid w:val="003E6CBB"/>
    <w:rsid w:val="003E76E5"/>
    <w:rsid w:val="003F0731"/>
    <w:rsid w:val="003F2446"/>
    <w:rsid w:val="003F3E11"/>
    <w:rsid w:val="003F5C73"/>
    <w:rsid w:val="00400BF1"/>
    <w:rsid w:val="00400E85"/>
    <w:rsid w:val="00402642"/>
    <w:rsid w:val="0040316B"/>
    <w:rsid w:val="00404614"/>
    <w:rsid w:val="00404793"/>
    <w:rsid w:val="004062CE"/>
    <w:rsid w:val="00406C81"/>
    <w:rsid w:val="0040764C"/>
    <w:rsid w:val="00410411"/>
    <w:rsid w:val="00416162"/>
    <w:rsid w:val="00416735"/>
    <w:rsid w:val="00417705"/>
    <w:rsid w:val="0042243A"/>
    <w:rsid w:val="00422B8A"/>
    <w:rsid w:val="00422BC5"/>
    <w:rsid w:val="004272E3"/>
    <w:rsid w:val="004278FE"/>
    <w:rsid w:val="00427CA4"/>
    <w:rsid w:val="004301EE"/>
    <w:rsid w:val="004304AC"/>
    <w:rsid w:val="004321E2"/>
    <w:rsid w:val="00436765"/>
    <w:rsid w:val="004376FA"/>
    <w:rsid w:val="004407EF"/>
    <w:rsid w:val="0044087C"/>
    <w:rsid w:val="00443ADC"/>
    <w:rsid w:val="00444F12"/>
    <w:rsid w:val="00445508"/>
    <w:rsid w:val="0045170D"/>
    <w:rsid w:val="00452031"/>
    <w:rsid w:val="004522FA"/>
    <w:rsid w:val="00455268"/>
    <w:rsid w:val="00457EB0"/>
    <w:rsid w:val="004620D0"/>
    <w:rsid w:val="00463A2F"/>
    <w:rsid w:val="0046558A"/>
    <w:rsid w:val="00465CEE"/>
    <w:rsid w:val="004703F3"/>
    <w:rsid w:val="00471A4D"/>
    <w:rsid w:val="00472494"/>
    <w:rsid w:val="00473A31"/>
    <w:rsid w:val="00474D97"/>
    <w:rsid w:val="004753C1"/>
    <w:rsid w:val="004761A9"/>
    <w:rsid w:val="0048010A"/>
    <w:rsid w:val="00481A17"/>
    <w:rsid w:val="0048380C"/>
    <w:rsid w:val="004840D2"/>
    <w:rsid w:val="0048494E"/>
    <w:rsid w:val="004862D6"/>
    <w:rsid w:val="004877E8"/>
    <w:rsid w:val="004877F4"/>
    <w:rsid w:val="0049084D"/>
    <w:rsid w:val="0049213B"/>
    <w:rsid w:val="0049409E"/>
    <w:rsid w:val="00494166"/>
    <w:rsid w:val="00496F77"/>
    <w:rsid w:val="00497797"/>
    <w:rsid w:val="004A146E"/>
    <w:rsid w:val="004A34FB"/>
    <w:rsid w:val="004A4900"/>
    <w:rsid w:val="004A68D8"/>
    <w:rsid w:val="004B037E"/>
    <w:rsid w:val="004B08DC"/>
    <w:rsid w:val="004B237F"/>
    <w:rsid w:val="004B7168"/>
    <w:rsid w:val="004C013D"/>
    <w:rsid w:val="004C06D5"/>
    <w:rsid w:val="004C0DAA"/>
    <w:rsid w:val="004C41A1"/>
    <w:rsid w:val="004C4C53"/>
    <w:rsid w:val="004D23E3"/>
    <w:rsid w:val="004D262E"/>
    <w:rsid w:val="004D2B05"/>
    <w:rsid w:val="004D48A4"/>
    <w:rsid w:val="004D777A"/>
    <w:rsid w:val="004E055F"/>
    <w:rsid w:val="004E4C4A"/>
    <w:rsid w:val="004E6525"/>
    <w:rsid w:val="004E6F44"/>
    <w:rsid w:val="004E7E22"/>
    <w:rsid w:val="004F263D"/>
    <w:rsid w:val="004F3467"/>
    <w:rsid w:val="005004A6"/>
    <w:rsid w:val="00503527"/>
    <w:rsid w:val="00505205"/>
    <w:rsid w:val="00510678"/>
    <w:rsid w:val="00512FB7"/>
    <w:rsid w:val="00514327"/>
    <w:rsid w:val="00514BBB"/>
    <w:rsid w:val="00514C5B"/>
    <w:rsid w:val="005155AF"/>
    <w:rsid w:val="0051564D"/>
    <w:rsid w:val="00516007"/>
    <w:rsid w:val="005228C5"/>
    <w:rsid w:val="00522E6C"/>
    <w:rsid w:val="005235EF"/>
    <w:rsid w:val="00523CC4"/>
    <w:rsid w:val="005272A7"/>
    <w:rsid w:val="0052774B"/>
    <w:rsid w:val="00535493"/>
    <w:rsid w:val="00536373"/>
    <w:rsid w:val="005373F4"/>
    <w:rsid w:val="00540261"/>
    <w:rsid w:val="00541243"/>
    <w:rsid w:val="00541562"/>
    <w:rsid w:val="005435E0"/>
    <w:rsid w:val="00544144"/>
    <w:rsid w:val="0054428B"/>
    <w:rsid w:val="00550822"/>
    <w:rsid w:val="005562DF"/>
    <w:rsid w:val="00557B4E"/>
    <w:rsid w:val="0056073E"/>
    <w:rsid w:val="00560977"/>
    <w:rsid w:val="005609D3"/>
    <w:rsid w:val="00560EBC"/>
    <w:rsid w:val="005618B1"/>
    <w:rsid w:val="00573049"/>
    <w:rsid w:val="00573B1D"/>
    <w:rsid w:val="00574A6B"/>
    <w:rsid w:val="00576E89"/>
    <w:rsid w:val="00577295"/>
    <w:rsid w:val="00580C35"/>
    <w:rsid w:val="00580F01"/>
    <w:rsid w:val="00582453"/>
    <w:rsid w:val="0058371E"/>
    <w:rsid w:val="005858B0"/>
    <w:rsid w:val="00585E97"/>
    <w:rsid w:val="00591217"/>
    <w:rsid w:val="005A1F47"/>
    <w:rsid w:val="005A24E7"/>
    <w:rsid w:val="005A434F"/>
    <w:rsid w:val="005A472A"/>
    <w:rsid w:val="005A6B39"/>
    <w:rsid w:val="005C20C7"/>
    <w:rsid w:val="005C2D14"/>
    <w:rsid w:val="005C3455"/>
    <w:rsid w:val="005C4259"/>
    <w:rsid w:val="005C4C6E"/>
    <w:rsid w:val="005C77CD"/>
    <w:rsid w:val="005D1AC2"/>
    <w:rsid w:val="005D2AA8"/>
    <w:rsid w:val="005D3E2A"/>
    <w:rsid w:val="005D43E0"/>
    <w:rsid w:val="005D6C75"/>
    <w:rsid w:val="005D75F9"/>
    <w:rsid w:val="005D7D2D"/>
    <w:rsid w:val="005E003C"/>
    <w:rsid w:val="005E4D26"/>
    <w:rsid w:val="005E712A"/>
    <w:rsid w:val="005F006A"/>
    <w:rsid w:val="005F101F"/>
    <w:rsid w:val="005F5641"/>
    <w:rsid w:val="005F774B"/>
    <w:rsid w:val="0060040C"/>
    <w:rsid w:val="0060139A"/>
    <w:rsid w:val="006013F0"/>
    <w:rsid w:val="00601CDD"/>
    <w:rsid w:val="00611850"/>
    <w:rsid w:val="006214B9"/>
    <w:rsid w:val="0062320D"/>
    <w:rsid w:val="00624D87"/>
    <w:rsid w:val="00625C78"/>
    <w:rsid w:val="006277B3"/>
    <w:rsid w:val="006304AA"/>
    <w:rsid w:val="006304C8"/>
    <w:rsid w:val="00632A2A"/>
    <w:rsid w:val="00633A9A"/>
    <w:rsid w:val="00635703"/>
    <w:rsid w:val="00635EE3"/>
    <w:rsid w:val="00640B5A"/>
    <w:rsid w:val="00640DDF"/>
    <w:rsid w:val="00642263"/>
    <w:rsid w:val="006429B0"/>
    <w:rsid w:val="00642A9C"/>
    <w:rsid w:val="006444CE"/>
    <w:rsid w:val="00644B93"/>
    <w:rsid w:val="006457FB"/>
    <w:rsid w:val="006502DA"/>
    <w:rsid w:val="00652E1E"/>
    <w:rsid w:val="006544D9"/>
    <w:rsid w:val="00655F5A"/>
    <w:rsid w:val="00656A43"/>
    <w:rsid w:val="00656FBE"/>
    <w:rsid w:val="00657503"/>
    <w:rsid w:val="00660289"/>
    <w:rsid w:val="006608EF"/>
    <w:rsid w:val="00663D5D"/>
    <w:rsid w:val="00664D7C"/>
    <w:rsid w:val="00666B43"/>
    <w:rsid w:val="00666B8D"/>
    <w:rsid w:val="00666D86"/>
    <w:rsid w:val="00667869"/>
    <w:rsid w:val="0067061F"/>
    <w:rsid w:val="00670ECA"/>
    <w:rsid w:val="0067134E"/>
    <w:rsid w:val="00671849"/>
    <w:rsid w:val="00673D54"/>
    <w:rsid w:val="00680700"/>
    <w:rsid w:val="00682026"/>
    <w:rsid w:val="006827BB"/>
    <w:rsid w:val="00683638"/>
    <w:rsid w:val="00684E92"/>
    <w:rsid w:val="0068581D"/>
    <w:rsid w:val="00685DD4"/>
    <w:rsid w:val="006863BE"/>
    <w:rsid w:val="00686636"/>
    <w:rsid w:val="006911E6"/>
    <w:rsid w:val="00691519"/>
    <w:rsid w:val="006A0714"/>
    <w:rsid w:val="006A28F4"/>
    <w:rsid w:val="006A315A"/>
    <w:rsid w:val="006A442E"/>
    <w:rsid w:val="006A4618"/>
    <w:rsid w:val="006A53D5"/>
    <w:rsid w:val="006A694D"/>
    <w:rsid w:val="006A7969"/>
    <w:rsid w:val="006B26D7"/>
    <w:rsid w:val="006B292D"/>
    <w:rsid w:val="006B48BC"/>
    <w:rsid w:val="006B4C90"/>
    <w:rsid w:val="006B7AC7"/>
    <w:rsid w:val="006B7CD2"/>
    <w:rsid w:val="006B7F3F"/>
    <w:rsid w:val="006C2E20"/>
    <w:rsid w:val="006C31AE"/>
    <w:rsid w:val="006C324C"/>
    <w:rsid w:val="006C73E7"/>
    <w:rsid w:val="006D1193"/>
    <w:rsid w:val="006D26C6"/>
    <w:rsid w:val="006D3EC6"/>
    <w:rsid w:val="006D7D98"/>
    <w:rsid w:val="006E07E9"/>
    <w:rsid w:val="006E2C13"/>
    <w:rsid w:val="006E2D65"/>
    <w:rsid w:val="006E40F5"/>
    <w:rsid w:val="006E5876"/>
    <w:rsid w:val="006E5F8B"/>
    <w:rsid w:val="006F0167"/>
    <w:rsid w:val="006F19BB"/>
    <w:rsid w:val="006F2643"/>
    <w:rsid w:val="006F63FC"/>
    <w:rsid w:val="00700430"/>
    <w:rsid w:val="00701AB5"/>
    <w:rsid w:val="007060AF"/>
    <w:rsid w:val="007076FA"/>
    <w:rsid w:val="007079C2"/>
    <w:rsid w:val="00710160"/>
    <w:rsid w:val="007106E6"/>
    <w:rsid w:val="007111A0"/>
    <w:rsid w:val="00713A46"/>
    <w:rsid w:val="00714906"/>
    <w:rsid w:val="00714CBC"/>
    <w:rsid w:val="00716FA8"/>
    <w:rsid w:val="00716FD9"/>
    <w:rsid w:val="0072074C"/>
    <w:rsid w:val="00722751"/>
    <w:rsid w:val="00725D47"/>
    <w:rsid w:val="00725D5D"/>
    <w:rsid w:val="007306AF"/>
    <w:rsid w:val="00732BF2"/>
    <w:rsid w:val="007340E2"/>
    <w:rsid w:val="00734681"/>
    <w:rsid w:val="00736B96"/>
    <w:rsid w:val="007375E3"/>
    <w:rsid w:val="00737E3B"/>
    <w:rsid w:val="00740F6F"/>
    <w:rsid w:val="007413C6"/>
    <w:rsid w:val="00744560"/>
    <w:rsid w:val="007448D6"/>
    <w:rsid w:val="00750937"/>
    <w:rsid w:val="00751399"/>
    <w:rsid w:val="00752379"/>
    <w:rsid w:val="0075267B"/>
    <w:rsid w:val="0075421D"/>
    <w:rsid w:val="00760E21"/>
    <w:rsid w:val="00763D5D"/>
    <w:rsid w:val="00764045"/>
    <w:rsid w:val="007662FA"/>
    <w:rsid w:val="00770436"/>
    <w:rsid w:val="007770F0"/>
    <w:rsid w:val="00777F0B"/>
    <w:rsid w:val="00777F5C"/>
    <w:rsid w:val="00782B86"/>
    <w:rsid w:val="00783E2A"/>
    <w:rsid w:val="00785D8F"/>
    <w:rsid w:val="00786267"/>
    <w:rsid w:val="00786489"/>
    <w:rsid w:val="0078699F"/>
    <w:rsid w:val="0079095F"/>
    <w:rsid w:val="00790F4C"/>
    <w:rsid w:val="00791A04"/>
    <w:rsid w:val="007921C9"/>
    <w:rsid w:val="007936EC"/>
    <w:rsid w:val="00796767"/>
    <w:rsid w:val="00796A7A"/>
    <w:rsid w:val="007A0353"/>
    <w:rsid w:val="007A1C08"/>
    <w:rsid w:val="007A4771"/>
    <w:rsid w:val="007A718D"/>
    <w:rsid w:val="007A7455"/>
    <w:rsid w:val="007A7A32"/>
    <w:rsid w:val="007A7E6D"/>
    <w:rsid w:val="007B11CD"/>
    <w:rsid w:val="007B25E3"/>
    <w:rsid w:val="007B3D30"/>
    <w:rsid w:val="007B46E5"/>
    <w:rsid w:val="007B6836"/>
    <w:rsid w:val="007B7E45"/>
    <w:rsid w:val="007C092D"/>
    <w:rsid w:val="007C1E63"/>
    <w:rsid w:val="007C2686"/>
    <w:rsid w:val="007C3300"/>
    <w:rsid w:val="007C35C1"/>
    <w:rsid w:val="007C79B0"/>
    <w:rsid w:val="007D1B3A"/>
    <w:rsid w:val="007D29C2"/>
    <w:rsid w:val="007D4307"/>
    <w:rsid w:val="007D62DF"/>
    <w:rsid w:val="007D739B"/>
    <w:rsid w:val="007D7E5F"/>
    <w:rsid w:val="007E1E08"/>
    <w:rsid w:val="007E43F6"/>
    <w:rsid w:val="007E5DB6"/>
    <w:rsid w:val="007E71E4"/>
    <w:rsid w:val="007E7E58"/>
    <w:rsid w:val="007F1A18"/>
    <w:rsid w:val="007F47E0"/>
    <w:rsid w:val="007F4D4C"/>
    <w:rsid w:val="007F699C"/>
    <w:rsid w:val="008049B2"/>
    <w:rsid w:val="0081380C"/>
    <w:rsid w:val="00814454"/>
    <w:rsid w:val="008176EF"/>
    <w:rsid w:val="0082136D"/>
    <w:rsid w:val="008251A3"/>
    <w:rsid w:val="0082584E"/>
    <w:rsid w:val="00825E76"/>
    <w:rsid w:val="0082713E"/>
    <w:rsid w:val="00827923"/>
    <w:rsid w:val="00830E74"/>
    <w:rsid w:val="0083292C"/>
    <w:rsid w:val="00835212"/>
    <w:rsid w:val="00836DE0"/>
    <w:rsid w:val="0084129C"/>
    <w:rsid w:val="00846522"/>
    <w:rsid w:val="0084737C"/>
    <w:rsid w:val="00847A85"/>
    <w:rsid w:val="0085545A"/>
    <w:rsid w:val="008568E8"/>
    <w:rsid w:val="008569EE"/>
    <w:rsid w:val="008572D6"/>
    <w:rsid w:val="0086196A"/>
    <w:rsid w:val="0086214A"/>
    <w:rsid w:val="0086393D"/>
    <w:rsid w:val="0086560D"/>
    <w:rsid w:val="00866CEA"/>
    <w:rsid w:val="00867211"/>
    <w:rsid w:val="008706D8"/>
    <w:rsid w:val="00870E49"/>
    <w:rsid w:val="00872CA4"/>
    <w:rsid w:val="00873122"/>
    <w:rsid w:val="0087378D"/>
    <w:rsid w:val="00873A35"/>
    <w:rsid w:val="00874908"/>
    <w:rsid w:val="0087740A"/>
    <w:rsid w:val="00877DF4"/>
    <w:rsid w:val="00877F2C"/>
    <w:rsid w:val="00883949"/>
    <w:rsid w:val="00884118"/>
    <w:rsid w:val="008871A8"/>
    <w:rsid w:val="00891542"/>
    <w:rsid w:val="00892178"/>
    <w:rsid w:val="008925A3"/>
    <w:rsid w:val="00893C0F"/>
    <w:rsid w:val="00895423"/>
    <w:rsid w:val="00897AAB"/>
    <w:rsid w:val="00897D1C"/>
    <w:rsid w:val="008A2E78"/>
    <w:rsid w:val="008A3955"/>
    <w:rsid w:val="008A3CDE"/>
    <w:rsid w:val="008A3FB0"/>
    <w:rsid w:val="008A45AB"/>
    <w:rsid w:val="008A53DE"/>
    <w:rsid w:val="008A6D58"/>
    <w:rsid w:val="008A7088"/>
    <w:rsid w:val="008A7CA7"/>
    <w:rsid w:val="008B239D"/>
    <w:rsid w:val="008B379C"/>
    <w:rsid w:val="008B4C45"/>
    <w:rsid w:val="008B5EFD"/>
    <w:rsid w:val="008B654C"/>
    <w:rsid w:val="008B7DD9"/>
    <w:rsid w:val="008C3636"/>
    <w:rsid w:val="008C5B9E"/>
    <w:rsid w:val="008C61C9"/>
    <w:rsid w:val="008C6B26"/>
    <w:rsid w:val="008C718D"/>
    <w:rsid w:val="008C72FF"/>
    <w:rsid w:val="008C7F12"/>
    <w:rsid w:val="008D0E9F"/>
    <w:rsid w:val="008D176E"/>
    <w:rsid w:val="008D1A2E"/>
    <w:rsid w:val="008D4644"/>
    <w:rsid w:val="008D5FA3"/>
    <w:rsid w:val="008D63C8"/>
    <w:rsid w:val="008D65CC"/>
    <w:rsid w:val="008D677F"/>
    <w:rsid w:val="008E0173"/>
    <w:rsid w:val="008E1878"/>
    <w:rsid w:val="008E1C5B"/>
    <w:rsid w:val="008E3381"/>
    <w:rsid w:val="008E473A"/>
    <w:rsid w:val="008E7413"/>
    <w:rsid w:val="008E7687"/>
    <w:rsid w:val="008F13EB"/>
    <w:rsid w:val="008F264B"/>
    <w:rsid w:val="008F719F"/>
    <w:rsid w:val="008F7EF0"/>
    <w:rsid w:val="008F7F2B"/>
    <w:rsid w:val="00902A9A"/>
    <w:rsid w:val="00903F41"/>
    <w:rsid w:val="0090697F"/>
    <w:rsid w:val="00912BB0"/>
    <w:rsid w:val="00914354"/>
    <w:rsid w:val="009148C0"/>
    <w:rsid w:val="00915874"/>
    <w:rsid w:val="00917F5F"/>
    <w:rsid w:val="00921EBF"/>
    <w:rsid w:val="00921FFE"/>
    <w:rsid w:val="00922221"/>
    <w:rsid w:val="00923559"/>
    <w:rsid w:val="00923AAC"/>
    <w:rsid w:val="009244D5"/>
    <w:rsid w:val="00931229"/>
    <w:rsid w:val="009315DC"/>
    <w:rsid w:val="009318D2"/>
    <w:rsid w:val="00934407"/>
    <w:rsid w:val="00934E61"/>
    <w:rsid w:val="00936BE9"/>
    <w:rsid w:val="0094346E"/>
    <w:rsid w:val="00945C10"/>
    <w:rsid w:val="00947F1C"/>
    <w:rsid w:val="00952CC7"/>
    <w:rsid w:val="0095397C"/>
    <w:rsid w:val="00957DA7"/>
    <w:rsid w:val="00960B8F"/>
    <w:rsid w:val="009611DD"/>
    <w:rsid w:val="009618BB"/>
    <w:rsid w:val="0096422C"/>
    <w:rsid w:val="00965B52"/>
    <w:rsid w:val="00965C20"/>
    <w:rsid w:val="009667EA"/>
    <w:rsid w:val="00967054"/>
    <w:rsid w:val="00967FC7"/>
    <w:rsid w:val="0097043A"/>
    <w:rsid w:val="0097073B"/>
    <w:rsid w:val="00970CE5"/>
    <w:rsid w:val="00973CD3"/>
    <w:rsid w:val="00974490"/>
    <w:rsid w:val="009747C5"/>
    <w:rsid w:val="009755FE"/>
    <w:rsid w:val="00975A1A"/>
    <w:rsid w:val="009803CC"/>
    <w:rsid w:val="00981C67"/>
    <w:rsid w:val="00984E66"/>
    <w:rsid w:val="00986462"/>
    <w:rsid w:val="00986F21"/>
    <w:rsid w:val="00991EF2"/>
    <w:rsid w:val="00993AA5"/>
    <w:rsid w:val="00993F9E"/>
    <w:rsid w:val="00995C17"/>
    <w:rsid w:val="009968DF"/>
    <w:rsid w:val="009A10BB"/>
    <w:rsid w:val="009A6CDF"/>
    <w:rsid w:val="009A6E75"/>
    <w:rsid w:val="009B03A5"/>
    <w:rsid w:val="009B0A46"/>
    <w:rsid w:val="009B0E3F"/>
    <w:rsid w:val="009B24D6"/>
    <w:rsid w:val="009B2E10"/>
    <w:rsid w:val="009B35FA"/>
    <w:rsid w:val="009B5097"/>
    <w:rsid w:val="009C083E"/>
    <w:rsid w:val="009C3EF8"/>
    <w:rsid w:val="009C5586"/>
    <w:rsid w:val="009C69B7"/>
    <w:rsid w:val="009C7829"/>
    <w:rsid w:val="009D090E"/>
    <w:rsid w:val="009D119C"/>
    <w:rsid w:val="009D2CF0"/>
    <w:rsid w:val="009D539E"/>
    <w:rsid w:val="009E0A87"/>
    <w:rsid w:val="009E293F"/>
    <w:rsid w:val="009F0718"/>
    <w:rsid w:val="009F283C"/>
    <w:rsid w:val="009F5DB5"/>
    <w:rsid w:val="009F7BA5"/>
    <w:rsid w:val="00A00620"/>
    <w:rsid w:val="00A014F0"/>
    <w:rsid w:val="00A01EB3"/>
    <w:rsid w:val="00A03054"/>
    <w:rsid w:val="00A03DD9"/>
    <w:rsid w:val="00A049F3"/>
    <w:rsid w:val="00A058ED"/>
    <w:rsid w:val="00A06CA0"/>
    <w:rsid w:val="00A079B6"/>
    <w:rsid w:val="00A1175B"/>
    <w:rsid w:val="00A160FE"/>
    <w:rsid w:val="00A209B1"/>
    <w:rsid w:val="00A21E49"/>
    <w:rsid w:val="00A23395"/>
    <w:rsid w:val="00A2483D"/>
    <w:rsid w:val="00A33FE9"/>
    <w:rsid w:val="00A36ABC"/>
    <w:rsid w:val="00A36DED"/>
    <w:rsid w:val="00A45FE5"/>
    <w:rsid w:val="00A47A04"/>
    <w:rsid w:val="00A50948"/>
    <w:rsid w:val="00A51868"/>
    <w:rsid w:val="00A55430"/>
    <w:rsid w:val="00A60164"/>
    <w:rsid w:val="00A60568"/>
    <w:rsid w:val="00A61BEF"/>
    <w:rsid w:val="00A61E4E"/>
    <w:rsid w:val="00A62DA1"/>
    <w:rsid w:val="00A62E2B"/>
    <w:rsid w:val="00A66A87"/>
    <w:rsid w:val="00A66C87"/>
    <w:rsid w:val="00A7778E"/>
    <w:rsid w:val="00A83866"/>
    <w:rsid w:val="00A844FF"/>
    <w:rsid w:val="00A851EA"/>
    <w:rsid w:val="00A85AEB"/>
    <w:rsid w:val="00A85D16"/>
    <w:rsid w:val="00A85D73"/>
    <w:rsid w:val="00A92245"/>
    <w:rsid w:val="00A928CF"/>
    <w:rsid w:val="00A950FB"/>
    <w:rsid w:val="00AA0DDF"/>
    <w:rsid w:val="00AA15BE"/>
    <w:rsid w:val="00AA18B2"/>
    <w:rsid w:val="00AA41C2"/>
    <w:rsid w:val="00AA79FF"/>
    <w:rsid w:val="00AB04BF"/>
    <w:rsid w:val="00AB0D82"/>
    <w:rsid w:val="00AB322F"/>
    <w:rsid w:val="00AB5AAA"/>
    <w:rsid w:val="00AB5BA2"/>
    <w:rsid w:val="00AB75E4"/>
    <w:rsid w:val="00AC46C9"/>
    <w:rsid w:val="00AC5204"/>
    <w:rsid w:val="00AC67AE"/>
    <w:rsid w:val="00AC72DE"/>
    <w:rsid w:val="00AC7FCB"/>
    <w:rsid w:val="00AD00C7"/>
    <w:rsid w:val="00AD21B6"/>
    <w:rsid w:val="00AD4888"/>
    <w:rsid w:val="00AD6D7A"/>
    <w:rsid w:val="00AE0CB8"/>
    <w:rsid w:val="00AE141E"/>
    <w:rsid w:val="00AE2C94"/>
    <w:rsid w:val="00AE4343"/>
    <w:rsid w:val="00AE528C"/>
    <w:rsid w:val="00AE665A"/>
    <w:rsid w:val="00AF0EE5"/>
    <w:rsid w:val="00AF159D"/>
    <w:rsid w:val="00AF374B"/>
    <w:rsid w:val="00AF46C9"/>
    <w:rsid w:val="00AF52D5"/>
    <w:rsid w:val="00AF74BD"/>
    <w:rsid w:val="00AF7C4D"/>
    <w:rsid w:val="00B0146A"/>
    <w:rsid w:val="00B040AA"/>
    <w:rsid w:val="00B04E68"/>
    <w:rsid w:val="00B05D5F"/>
    <w:rsid w:val="00B11E5C"/>
    <w:rsid w:val="00B12AC6"/>
    <w:rsid w:val="00B13A57"/>
    <w:rsid w:val="00B13C4D"/>
    <w:rsid w:val="00B163A4"/>
    <w:rsid w:val="00B1734E"/>
    <w:rsid w:val="00B174B7"/>
    <w:rsid w:val="00B21FA5"/>
    <w:rsid w:val="00B23721"/>
    <w:rsid w:val="00B264FB"/>
    <w:rsid w:val="00B270EF"/>
    <w:rsid w:val="00B35E0A"/>
    <w:rsid w:val="00B36027"/>
    <w:rsid w:val="00B37F2A"/>
    <w:rsid w:val="00B4661A"/>
    <w:rsid w:val="00B50C75"/>
    <w:rsid w:val="00B541BA"/>
    <w:rsid w:val="00B552AF"/>
    <w:rsid w:val="00B57788"/>
    <w:rsid w:val="00B60211"/>
    <w:rsid w:val="00B60966"/>
    <w:rsid w:val="00B60D62"/>
    <w:rsid w:val="00B67619"/>
    <w:rsid w:val="00B7001E"/>
    <w:rsid w:val="00B71E08"/>
    <w:rsid w:val="00B731E0"/>
    <w:rsid w:val="00B803FA"/>
    <w:rsid w:val="00B80C08"/>
    <w:rsid w:val="00B81663"/>
    <w:rsid w:val="00B82408"/>
    <w:rsid w:val="00B8300C"/>
    <w:rsid w:val="00B8301E"/>
    <w:rsid w:val="00B93AC4"/>
    <w:rsid w:val="00B95E3C"/>
    <w:rsid w:val="00BA1440"/>
    <w:rsid w:val="00BA1A6D"/>
    <w:rsid w:val="00BA4821"/>
    <w:rsid w:val="00BA52EE"/>
    <w:rsid w:val="00BB37B5"/>
    <w:rsid w:val="00BB37E5"/>
    <w:rsid w:val="00BB3885"/>
    <w:rsid w:val="00BC1A37"/>
    <w:rsid w:val="00BC710E"/>
    <w:rsid w:val="00BD090E"/>
    <w:rsid w:val="00BD2CBC"/>
    <w:rsid w:val="00BD35C2"/>
    <w:rsid w:val="00BD3F59"/>
    <w:rsid w:val="00BD5292"/>
    <w:rsid w:val="00BE021C"/>
    <w:rsid w:val="00BE097E"/>
    <w:rsid w:val="00BE0D66"/>
    <w:rsid w:val="00BE0E82"/>
    <w:rsid w:val="00BE538A"/>
    <w:rsid w:val="00BE560E"/>
    <w:rsid w:val="00BE6072"/>
    <w:rsid w:val="00BF1170"/>
    <w:rsid w:val="00BF19CC"/>
    <w:rsid w:val="00BF4AF2"/>
    <w:rsid w:val="00C01953"/>
    <w:rsid w:val="00C04A9A"/>
    <w:rsid w:val="00C0667C"/>
    <w:rsid w:val="00C101F9"/>
    <w:rsid w:val="00C112B6"/>
    <w:rsid w:val="00C132A6"/>
    <w:rsid w:val="00C13BEE"/>
    <w:rsid w:val="00C158B6"/>
    <w:rsid w:val="00C165EE"/>
    <w:rsid w:val="00C2065B"/>
    <w:rsid w:val="00C23797"/>
    <w:rsid w:val="00C26A20"/>
    <w:rsid w:val="00C32A4C"/>
    <w:rsid w:val="00C340E1"/>
    <w:rsid w:val="00C34167"/>
    <w:rsid w:val="00C34296"/>
    <w:rsid w:val="00C36A20"/>
    <w:rsid w:val="00C441E8"/>
    <w:rsid w:val="00C45BC8"/>
    <w:rsid w:val="00C47955"/>
    <w:rsid w:val="00C47DDF"/>
    <w:rsid w:val="00C47E1E"/>
    <w:rsid w:val="00C502EC"/>
    <w:rsid w:val="00C51634"/>
    <w:rsid w:val="00C521EE"/>
    <w:rsid w:val="00C54285"/>
    <w:rsid w:val="00C567E1"/>
    <w:rsid w:val="00C6068E"/>
    <w:rsid w:val="00C64668"/>
    <w:rsid w:val="00C64FFB"/>
    <w:rsid w:val="00C65472"/>
    <w:rsid w:val="00C65A58"/>
    <w:rsid w:val="00C6631A"/>
    <w:rsid w:val="00C6696C"/>
    <w:rsid w:val="00C6760B"/>
    <w:rsid w:val="00C70213"/>
    <w:rsid w:val="00C73974"/>
    <w:rsid w:val="00C739E7"/>
    <w:rsid w:val="00C73B99"/>
    <w:rsid w:val="00C77B1D"/>
    <w:rsid w:val="00C80A0F"/>
    <w:rsid w:val="00C81591"/>
    <w:rsid w:val="00C82810"/>
    <w:rsid w:val="00C83670"/>
    <w:rsid w:val="00C83AB9"/>
    <w:rsid w:val="00C87F83"/>
    <w:rsid w:val="00C91008"/>
    <w:rsid w:val="00C92EB6"/>
    <w:rsid w:val="00C96252"/>
    <w:rsid w:val="00C96612"/>
    <w:rsid w:val="00CA2A82"/>
    <w:rsid w:val="00CB28FA"/>
    <w:rsid w:val="00CB2CA9"/>
    <w:rsid w:val="00CB42EC"/>
    <w:rsid w:val="00CB720B"/>
    <w:rsid w:val="00CC104B"/>
    <w:rsid w:val="00CC2A91"/>
    <w:rsid w:val="00CC5A59"/>
    <w:rsid w:val="00CC7FE4"/>
    <w:rsid w:val="00CD0F59"/>
    <w:rsid w:val="00CD2354"/>
    <w:rsid w:val="00CD50DC"/>
    <w:rsid w:val="00CD7335"/>
    <w:rsid w:val="00CD77A7"/>
    <w:rsid w:val="00CE00B0"/>
    <w:rsid w:val="00CE207D"/>
    <w:rsid w:val="00CE2230"/>
    <w:rsid w:val="00CE6B1D"/>
    <w:rsid w:val="00CF073D"/>
    <w:rsid w:val="00CF1290"/>
    <w:rsid w:val="00CF2E46"/>
    <w:rsid w:val="00CF3303"/>
    <w:rsid w:val="00CF4987"/>
    <w:rsid w:val="00CF5703"/>
    <w:rsid w:val="00D01973"/>
    <w:rsid w:val="00D07C76"/>
    <w:rsid w:val="00D145B9"/>
    <w:rsid w:val="00D16D9F"/>
    <w:rsid w:val="00D16E0E"/>
    <w:rsid w:val="00D24176"/>
    <w:rsid w:val="00D24395"/>
    <w:rsid w:val="00D24CA3"/>
    <w:rsid w:val="00D25439"/>
    <w:rsid w:val="00D3019B"/>
    <w:rsid w:val="00D303DB"/>
    <w:rsid w:val="00D309D9"/>
    <w:rsid w:val="00D30E8E"/>
    <w:rsid w:val="00D34147"/>
    <w:rsid w:val="00D34AAA"/>
    <w:rsid w:val="00D35172"/>
    <w:rsid w:val="00D431AF"/>
    <w:rsid w:val="00D437AA"/>
    <w:rsid w:val="00D44103"/>
    <w:rsid w:val="00D450E0"/>
    <w:rsid w:val="00D514CE"/>
    <w:rsid w:val="00D53AE8"/>
    <w:rsid w:val="00D55AA3"/>
    <w:rsid w:val="00D55F69"/>
    <w:rsid w:val="00D5652A"/>
    <w:rsid w:val="00D574A9"/>
    <w:rsid w:val="00D57896"/>
    <w:rsid w:val="00D60195"/>
    <w:rsid w:val="00D64927"/>
    <w:rsid w:val="00D651FC"/>
    <w:rsid w:val="00D65734"/>
    <w:rsid w:val="00D667BC"/>
    <w:rsid w:val="00D66BFB"/>
    <w:rsid w:val="00D722CF"/>
    <w:rsid w:val="00D735CC"/>
    <w:rsid w:val="00D76526"/>
    <w:rsid w:val="00D76713"/>
    <w:rsid w:val="00D8623B"/>
    <w:rsid w:val="00D87803"/>
    <w:rsid w:val="00D90489"/>
    <w:rsid w:val="00D91711"/>
    <w:rsid w:val="00D9179B"/>
    <w:rsid w:val="00D93633"/>
    <w:rsid w:val="00D943D6"/>
    <w:rsid w:val="00D9546B"/>
    <w:rsid w:val="00D958A7"/>
    <w:rsid w:val="00D967E6"/>
    <w:rsid w:val="00D97933"/>
    <w:rsid w:val="00D97EFA"/>
    <w:rsid w:val="00DA0833"/>
    <w:rsid w:val="00DA1879"/>
    <w:rsid w:val="00DA1F59"/>
    <w:rsid w:val="00DA2F8B"/>
    <w:rsid w:val="00DA6261"/>
    <w:rsid w:val="00DA7C5B"/>
    <w:rsid w:val="00DB3260"/>
    <w:rsid w:val="00DB464F"/>
    <w:rsid w:val="00DB513A"/>
    <w:rsid w:val="00DC1799"/>
    <w:rsid w:val="00DC32EF"/>
    <w:rsid w:val="00DC457F"/>
    <w:rsid w:val="00DD0B74"/>
    <w:rsid w:val="00DD0F4B"/>
    <w:rsid w:val="00DD2D81"/>
    <w:rsid w:val="00DD3A25"/>
    <w:rsid w:val="00DD468A"/>
    <w:rsid w:val="00DD662C"/>
    <w:rsid w:val="00DE16DA"/>
    <w:rsid w:val="00DE30F9"/>
    <w:rsid w:val="00DE3E8B"/>
    <w:rsid w:val="00DE43D7"/>
    <w:rsid w:val="00DE547F"/>
    <w:rsid w:val="00DE5CBA"/>
    <w:rsid w:val="00DE689B"/>
    <w:rsid w:val="00DE7B8E"/>
    <w:rsid w:val="00DF00B8"/>
    <w:rsid w:val="00DF28D8"/>
    <w:rsid w:val="00DF2F1B"/>
    <w:rsid w:val="00DF78E0"/>
    <w:rsid w:val="00DF7921"/>
    <w:rsid w:val="00E00252"/>
    <w:rsid w:val="00E00A96"/>
    <w:rsid w:val="00E025CB"/>
    <w:rsid w:val="00E05BF3"/>
    <w:rsid w:val="00E065DA"/>
    <w:rsid w:val="00E06F03"/>
    <w:rsid w:val="00E1020A"/>
    <w:rsid w:val="00E11104"/>
    <w:rsid w:val="00E12038"/>
    <w:rsid w:val="00E15EC7"/>
    <w:rsid w:val="00E16211"/>
    <w:rsid w:val="00E200B0"/>
    <w:rsid w:val="00E2085D"/>
    <w:rsid w:val="00E231D4"/>
    <w:rsid w:val="00E2348D"/>
    <w:rsid w:val="00E23A24"/>
    <w:rsid w:val="00E2409E"/>
    <w:rsid w:val="00E25095"/>
    <w:rsid w:val="00E328D8"/>
    <w:rsid w:val="00E34D8A"/>
    <w:rsid w:val="00E35ACA"/>
    <w:rsid w:val="00E40477"/>
    <w:rsid w:val="00E40A4A"/>
    <w:rsid w:val="00E431B7"/>
    <w:rsid w:val="00E43614"/>
    <w:rsid w:val="00E44694"/>
    <w:rsid w:val="00E45589"/>
    <w:rsid w:val="00E4733F"/>
    <w:rsid w:val="00E51F72"/>
    <w:rsid w:val="00E52591"/>
    <w:rsid w:val="00E52685"/>
    <w:rsid w:val="00E5298A"/>
    <w:rsid w:val="00E54D9E"/>
    <w:rsid w:val="00E55D57"/>
    <w:rsid w:val="00E601D0"/>
    <w:rsid w:val="00E62E45"/>
    <w:rsid w:val="00E703CD"/>
    <w:rsid w:val="00E71B85"/>
    <w:rsid w:val="00E73D74"/>
    <w:rsid w:val="00E7558B"/>
    <w:rsid w:val="00E76B7F"/>
    <w:rsid w:val="00E76F5B"/>
    <w:rsid w:val="00E81292"/>
    <w:rsid w:val="00E823C6"/>
    <w:rsid w:val="00E8438F"/>
    <w:rsid w:val="00E84CA0"/>
    <w:rsid w:val="00E86FBC"/>
    <w:rsid w:val="00E90B23"/>
    <w:rsid w:val="00E912CC"/>
    <w:rsid w:val="00E942E3"/>
    <w:rsid w:val="00E94CDC"/>
    <w:rsid w:val="00E9511A"/>
    <w:rsid w:val="00EA161F"/>
    <w:rsid w:val="00EA40CB"/>
    <w:rsid w:val="00EB2F1C"/>
    <w:rsid w:val="00EB3034"/>
    <w:rsid w:val="00EC09AE"/>
    <w:rsid w:val="00EC584F"/>
    <w:rsid w:val="00EC63D5"/>
    <w:rsid w:val="00ED00EF"/>
    <w:rsid w:val="00ED09B4"/>
    <w:rsid w:val="00ED24CB"/>
    <w:rsid w:val="00ED3AC0"/>
    <w:rsid w:val="00ED4B11"/>
    <w:rsid w:val="00EE29A9"/>
    <w:rsid w:val="00EE2E99"/>
    <w:rsid w:val="00EE2EE8"/>
    <w:rsid w:val="00EE4140"/>
    <w:rsid w:val="00EE4BBA"/>
    <w:rsid w:val="00EE4C0E"/>
    <w:rsid w:val="00EE7D0F"/>
    <w:rsid w:val="00EF051A"/>
    <w:rsid w:val="00EF20AF"/>
    <w:rsid w:val="00EF394D"/>
    <w:rsid w:val="00EF4932"/>
    <w:rsid w:val="00EF7888"/>
    <w:rsid w:val="00F009E5"/>
    <w:rsid w:val="00F02AAC"/>
    <w:rsid w:val="00F14DD7"/>
    <w:rsid w:val="00F216F7"/>
    <w:rsid w:val="00F21CC2"/>
    <w:rsid w:val="00F25181"/>
    <w:rsid w:val="00F32705"/>
    <w:rsid w:val="00F449CB"/>
    <w:rsid w:val="00F45BF9"/>
    <w:rsid w:val="00F52C43"/>
    <w:rsid w:val="00F56971"/>
    <w:rsid w:val="00F56A61"/>
    <w:rsid w:val="00F5780A"/>
    <w:rsid w:val="00F57C17"/>
    <w:rsid w:val="00F60506"/>
    <w:rsid w:val="00F60C30"/>
    <w:rsid w:val="00F62948"/>
    <w:rsid w:val="00F657D6"/>
    <w:rsid w:val="00F668F9"/>
    <w:rsid w:val="00F67AC5"/>
    <w:rsid w:val="00F71E49"/>
    <w:rsid w:val="00F7217E"/>
    <w:rsid w:val="00F72F06"/>
    <w:rsid w:val="00F73A0A"/>
    <w:rsid w:val="00F73D55"/>
    <w:rsid w:val="00F76203"/>
    <w:rsid w:val="00F7683D"/>
    <w:rsid w:val="00F776BC"/>
    <w:rsid w:val="00F804C6"/>
    <w:rsid w:val="00F80B0F"/>
    <w:rsid w:val="00F84624"/>
    <w:rsid w:val="00F9082E"/>
    <w:rsid w:val="00F91CD7"/>
    <w:rsid w:val="00F9367C"/>
    <w:rsid w:val="00F96235"/>
    <w:rsid w:val="00F96A6A"/>
    <w:rsid w:val="00FA26C5"/>
    <w:rsid w:val="00FA2CA5"/>
    <w:rsid w:val="00FA3B04"/>
    <w:rsid w:val="00FA4378"/>
    <w:rsid w:val="00FA5768"/>
    <w:rsid w:val="00FA5907"/>
    <w:rsid w:val="00FB0BF9"/>
    <w:rsid w:val="00FB16D0"/>
    <w:rsid w:val="00FB5DFA"/>
    <w:rsid w:val="00FB63A1"/>
    <w:rsid w:val="00FC052D"/>
    <w:rsid w:val="00FC1491"/>
    <w:rsid w:val="00FC3572"/>
    <w:rsid w:val="00FC394A"/>
    <w:rsid w:val="00FC4A1A"/>
    <w:rsid w:val="00FC6D88"/>
    <w:rsid w:val="00FD3315"/>
    <w:rsid w:val="00FD4BA1"/>
    <w:rsid w:val="00FD79A5"/>
    <w:rsid w:val="00FE2449"/>
    <w:rsid w:val="00FE3969"/>
    <w:rsid w:val="00FE64AC"/>
    <w:rsid w:val="00FE656C"/>
    <w:rsid w:val="00FF19E7"/>
    <w:rsid w:val="00FF2ECE"/>
    <w:rsid w:val="00FF73DA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5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93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1A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A72"/>
  </w:style>
  <w:style w:type="paragraph" w:styleId="Sidfot">
    <w:name w:val="footer"/>
    <w:basedOn w:val="Normal"/>
    <w:link w:val="SidfotChar"/>
    <w:uiPriority w:val="99"/>
    <w:unhideWhenUsed/>
    <w:rsid w:val="00281A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A72"/>
  </w:style>
  <w:style w:type="paragraph" w:styleId="Ballongtext">
    <w:name w:val="Balloon Text"/>
    <w:basedOn w:val="Normal"/>
    <w:link w:val="BallongtextChar"/>
    <w:uiPriority w:val="99"/>
    <w:semiHidden/>
    <w:unhideWhenUsed/>
    <w:rsid w:val="0028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1A7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942E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3A368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D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C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85E97"/>
    <w:pPr>
      <w:spacing w:line="240" w:lineRule="auto"/>
    </w:pPr>
    <w:rPr>
      <w:rFonts w:ascii="Calibri" w:eastAsia="Calibri" w:hAnsi="Calibri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D9363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F9367C"/>
    <w:rPr>
      <w:color w:val="168BBA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155AF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customStyle="1" w:styleId="paragraph">
    <w:name w:val="paragraph"/>
    <w:basedOn w:val="Normal"/>
    <w:rsid w:val="0030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004EA"/>
  </w:style>
  <w:style w:type="character" w:customStyle="1" w:styleId="eop">
    <w:name w:val="eop"/>
    <w:basedOn w:val="Standardstycketeckensnitt"/>
    <w:rsid w:val="003004EA"/>
  </w:style>
  <w:style w:type="character" w:customStyle="1" w:styleId="spellingerror">
    <w:name w:val="spellingerror"/>
    <w:basedOn w:val="Standardstycketeckensnitt"/>
    <w:rsid w:val="003004EA"/>
  </w:style>
  <w:style w:type="character" w:styleId="Stark">
    <w:name w:val="Strong"/>
    <w:basedOn w:val="Standardstycketeckensnitt"/>
    <w:uiPriority w:val="22"/>
    <w:qFormat/>
    <w:rsid w:val="008C72FF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5858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858B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5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93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1A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A72"/>
  </w:style>
  <w:style w:type="paragraph" w:styleId="Sidfot">
    <w:name w:val="footer"/>
    <w:basedOn w:val="Normal"/>
    <w:link w:val="SidfotChar"/>
    <w:uiPriority w:val="99"/>
    <w:unhideWhenUsed/>
    <w:rsid w:val="00281A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A72"/>
  </w:style>
  <w:style w:type="paragraph" w:styleId="Ballongtext">
    <w:name w:val="Balloon Text"/>
    <w:basedOn w:val="Normal"/>
    <w:link w:val="BallongtextChar"/>
    <w:uiPriority w:val="99"/>
    <w:semiHidden/>
    <w:unhideWhenUsed/>
    <w:rsid w:val="0028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1A7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942E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3A368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D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C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85E97"/>
    <w:pPr>
      <w:spacing w:line="240" w:lineRule="auto"/>
    </w:pPr>
    <w:rPr>
      <w:rFonts w:ascii="Calibri" w:eastAsia="Calibri" w:hAnsi="Calibri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D9363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F9367C"/>
    <w:rPr>
      <w:color w:val="168BBA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155AF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customStyle="1" w:styleId="paragraph">
    <w:name w:val="paragraph"/>
    <w:basedOn w:val="Normal"/>
    <w:rsid w:val="0030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004EA"/>
  </w:style>
  <w:style w:type="character" w:customStyle="1" w:styleId="eop">
    <w:name w:val="eop"/>
    <w:basedOn w:val="Standardstycketeckensnitt"/>
    <w:rsid w:val="003004EA"/>
  </w:style>
  <w:style w:type="character" w:customStyle="1" w:styleId="spellingerror">
    <w:name w:val="spellingerror"/>
    <w:basedOn w:val="Standardstycketeckensnitt"/>
    <w:rsid w:val="003004EA"/>
  </w:style>
  <w:style w:type="character" w:styleId="Stark">
    <w:name w:val="Strong"/>
    <w:basedOn w:val="Standardstycketeckensnitt"/>
    <w:uiPriority w:val="22"/>
    <w:qFormat/>
    <w:rsid w:val="008C72FF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5858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858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7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6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9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83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9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EC8D-D6C7-4F93-8899-BB7835B1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Nyängen</dc:creator>
  <cp:lastModifiedBy>AnnBritt</cp:lastModifiedBy>
  <cp:revision>32</cp:revision>
  <cp:lastPrinted>2020-04-27T11:10:00Z</cp:lastPrinted>
  <dcterms:created xsi:type="dcterms:W3CDTF">2020-10-13T09:44:00Z</dcterms:created>
  <dcterms:modified xsi:type="dcterms:W3CDTF">2020-10-23T14:45:00Z</dcterms:modified>
</cp:coreProperties>
</file>